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FB4C" w14:textId="77777777" w:rsidR="0013698A" w:rsidRPr="0013698A" w:rsidRDefault="0013698A" w:rsidP="00CC7C74">
      <w:pPr>
        <w:shd w:val="clear" w:color="auto" w:fill="FFFFFF"/>
        <w:rPr>
          <w:rFonts w:eastAsia="Times New Roman" w:cs="Times New Roman"/>
          <w:color w:val="000000"/>
        </w:rPr>
      </w:pPr>
    </w:p>
    <w:p w14:paraId="71E6FDB2" w14:textId="390459B5" w:rsidR="0013698A" w:rsidRPr="0013698A" w:rsidRDefault="002E258D" w:rsidP="001369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RELATIONS SCHOLARSHIP</w:t>
      </w:r>
    </w:p>
    <w:p w14:paraId="27ECA0EB" w14:textId="1F7F4E2E" w:rsidR="00DD1F68" w:rsidRPr="0013698A" w:rsidRDefault="00DD1F68" w:rsidP="00CC7C74">
      <w:pPr>
        <w:shd w:val="clear" w:color="auto" w:fill="FFFFFF"/>
        <w:rPr>
          <w:rFonts w:eastAsia="Times New Roman" w:cs="Times New Roman"/>
          <w:color w:val="000000"/>
        </w:rPr>
      </w:pPr>
      <w:r w:rsidRPr="0013698A">
        <w:rPr>
          <w:rFonts w:eastAsia="Times New Roman" w:cs="Times New Roman"/>
          <w:color w:val="000000"/>
        </w:rPr>
        <w:t>Attention Public Relations Majors!</w:t>
      </w:r>
    </w:p>
    <w:p w14:paraId="5F8B5E66" w14:textId="66E0631F" w:rsidR="00020427" w:rsidRDefault="00CC7C74" w:rsidP="002E258D">
      <w:pPr>
        <w:shd w:val="clear" w:color="auto" w:fill="FFFFFF"/>
        <w:rPr>
          <w:rFonts w:eastAsia="Times New Roman" w:cs="Times New Roman"/>
          <w:color w:val="000000"/>
        </w:rPr>
      </w:pPr>
      <w:r w:rsidRPr="0013698A">
        <w:rPr>
          <w:rFonts w:eastAsia="Times New Roman" w:cs="Times New Roman"/>
          <w:color w:val="000000"/>
        </w:rPr>
        <w:t xml:space="preserve">Please consider applying for </w:t>
      </w:r>
      <w:r w:rsidR="002E258D">
        <w:rPr>
          <w:rFonts w:eastAsia="Times New Roman" w:cs="Times New Roman"/>
          <w:color w:val="000000"/>
        </w:rPr>
        <w:t>the following scholarship</w:t>
      </w:r>
      <w:r w:rsidRPr="0013698A">
        <w:rPr>
          <w:rFonts w:eastAsia="Times New Roman" w:cs="Times New Roman"/>
          <w:color w:val="000000"/>
        </w:rPr>
        <w:t xml:space="preserve"> available </w:t>
      </w:r>
      <w:r w:rsidR="00DD1F68" w:rsidRPr="0013698A">
        <w:rPr>
          <w:rFonts w:eastAsia="Times New Roman" w:cs="Times New Roman"/>
          <w:color w:val="000000"/>
        </w:rPr>
        <w:t xml:space="preserve">only to public relations majors. The application deadline is </w:t>
      </w:r>
      <w:r w:rsidR="0013698A" w:rsidRPr="0013698A">
        <w:rPr>
          <w:rFonts w:eastAsia="Times New Roman" w:cs="Times New Roman"/>
          <w:color w:val="000000"/>
        </w:rPr>
        <w:t xml:space="preserve">Friday, </w:t>
      </w:r>
      <w:r w:rsidR="008F5AF0">
        <w:rPr>
          <w:rFonts w:eastAsia="Times New Roman" w:cs="Times New Roman"/>
          <w:color w:val="000000"/>
        </w:rPr>
        <w:t>March 1</w:t>
      </w:r>
      <w:r w:rsidR="00A47F61">
        <w:rPr>
          <w:rFonts w:eastAsia="Times New Roman" w:cs="Times New Roman"/>
          <w:color w:val="000000"/>
        </w:rPr>
        <w:t>1</w:t>
      </w:r>
      <w:r w:rsidR="008F5AF0">
        <w:rPr>
          <w:rFonts w:eastAsia="Times New Roman" w:cs="Times New Roman"/>
          <w:color w:val="000000"/>
        </w:rPr>
        <w:t xml:space="preserve">, </w:t>
      </w:r>
      <w:proofErr w:type="gramStart"/>
      <w:r w:rsidR="008F5AF0">
        <w:rPr>
          <w:rFonts w:eastAsia="Times New Roman" w:cs="Times New Roman"/>
          <w:color w:val="000000"/>
        </w:rPr>
        <w:t>202</w:t>
      </w:r>
      <w:r w:rsidR="00A47F61">
        <w:rPr>
          <w:rFonts w:eastAsia="Times New Roman" w:cs="Times New Roman"/>
          <w:color w:val="000000"/>
        </w:rPr>
        <w:t>2</w:t>
      </w:r>
      <w:proofErr w:type="gramEnd"/>
      <w:r w:rsidR="0013698A" w:rsidRPr="0013698A">
        <w:rPr>
          <w:rFonts w:eastAsia="Times New Roman" w:cs="Times New Roman"/>
          <w:color w:val="000000"/>
        </w:rPr>
        <w:t xml:space="preserve"> at 5 p.m. </w:t>
      </w:r>
    </w:p>
    <w:p w14:paraId="3CD47A4D" w14:textId="77777777" w:rsidR="002E258D" w:rsidRPr="002E258D" w:rsidRDefault="002E258D" w:rsidP="002E258D">
      <w:pPr>
        <w:shd w:val="clear" w:color="auto" w:fill="FFFFFF"/>
        <w:rPr>
          <w:rFonts w:eastAsia="Times New Roman" w:cs="Times New Roman"/>
          <w:color w:val="000000"/>
        </w:rPr>
      </w:pPr>
    </w:p>
    <w:p w14:paraId="4A118767" w14:textId="0136CDE6" w:rsidR="0013698A" w:rsidRPr="0013698A" w:rsidRDefault="0013698A" w:rsidP="0013698A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13698A">
        <w:rPr>
          <w:rFonts w:eastAsia="Times New Roman" w:cs="Times New Roman"/>
          <w:b/>
          <w:color w:val="000000"/>
        </w:rPr>
        <w:t xml:space="preserve">Dr. Melissa Faulkner </w:t>
      </w:r>
      <w:proofErr w:type="spellStart"/>
      <w:r w:rsidRPr="0013698A">
        <w:rPr>
          <w:rFonts w:eastAsia="Times New Roman" w:cs="Times New Roman"/>
          <w:b/>
          <w:color w:val="000000"/>
        </w:rPr>
        <w:t>Motschall</w:t>
      </w:r>
      <w:proofErr w:type="spellEnd"/>
      <w:r w:rsidRPr="0013698A">
        <w:rPr>
          <w:rFonts w:eastAsia="Times New Roman" w:cs="Times New Roman"/>
          <w:b/>
          <w:color w:val="000000"/>
        </w:rPr>
        <w:t xml:space="preserve"> Memorial Scholarship</w:t>
      </w:r>
    </w:p>
    <w:p w14:paraId="5FED4C02" w14:textId="1CD92B9C" w:rsidR="00CC7C74" w:rsidRPr="006935E2" w:rsidRDefault="0013698A" w:rsidP="00CC7C74">
      <w:pPr>
        <w:shd w:val="clear" w:color="auto" w:fill="FFFFFF"/>
        <w:rPr>
          <w:rFonts w:eastAsia="Times New Roman" w:cs="Times New Roman"/>
          <w:color w:val="000000"/>
        </w:rPr>
      </w:pPr>
      <w:r w:rsidRPr="006935E2">
        <w:rPr>
          <w:rFonts w:eastAsia="Times New Roman" w:cs="Times New Roman"/>
          <w:color w:val="000000"/>
        </w:rPr>
        <w:t>Eastern Michigan University continues to remember Dr. Melissa Faulkner </w:t>
      </w:r>
      <w:proofErr w:type="spellStart"/>
      <w:r w:rsidRPr="0013698A">
        <w:rPr>
          <w:rFonts w:eastAsia="Times New Roman" w:cs="Times New Roman"/>
          <w:color w:val="000000"/>
        </w:rPr>
        <w:t>Motschall</w:t>
      </w:r>
      <w:proofErr w:type="spellEnd"/>
      <w:r w:rsidRPr="006935E2">
        <w:rPr>
          <w:rFonts w:eastAsia="Times New Roman" w:cs="Times New Roman"/>
          <w:color w:val="000000"/>
        </w:rPr>
        <w:t xml:space="preserve">, </w:t>
      </w:r>
      <w:r w:rsidR="00754BA2">
        <w:rPr>
          <w:rFonts w:eastAsia="Times New Roman" w:cs="Times New Roman"/>
          <w:color w:val="000000"/>
        </w:rPr>
        <w:t>APR</w:t>
      </w:r>
      <w:r w:rsidR="000863E9">
        <w:rPr>
          <w:rFonts w:eastAsia="Times New Roman" w:cs="Times New Roman"/>
          <w:color w:val="000000"/>
        </w:rPr>
        <w:t xml:space="preserve"> </w:t>
      </w:r>
      <w:r w:rsidR="00754BA2" w:rsidRPr="006935E2">
        <w:rPr>
          <w:rFonts w:eastAsia="Times New Roman" w:cs="Times New Roman"/>
          <w:color w:val="000000"/>
        </w:rPr>
        <w:t xml:space="preserve">by once again offering </w:t>
      </w:r>
      <w:r w:rsidR="00754BA2">
        <w:rPr>
          <w:rFonts w:eastAsia="Times New Roman" w:cs="Times New Roman"/>
          <w:color w:val="000000"/>
        </w:rPr>
        <w:t xml:space="preserve">this scholarship </w:t>
      </w:r>
      <w:r w:rsidR="00754BA2" w:rsidRPr="006935E2">
        <w:rPr>
          <w:rFonts w:eastAsia="Times New Roman" w:cs="Times New Roman"/>
          <w:color w:val="000000"/>
        </w:rPr>
        <w:t>in her honor.</w:t>
      </w:r>
      <w:r w:rsidR="00754BA2">
        <w:rPr>
          <w:rFonts w:eastAsia="Times New Roman" w:cs="Times New Roman"/>
          <w:color w:val="000000"/>
        </w:rPr>
        <w:t xml:space="preserve"> </w:t>
      </w:r>
      <w:proofErr w:type="spellStart"/>
      <w:r w:rsidR="00754BA2">
        <w:rPr>
          <w:rFonts w:eastAsia="Times New Roman" w:cs="Times New Roman"/>
          <w:color w:val="000000"/>
        </w:rPr>
        <w:t>Motschall</w:t>
      </w:r>
      <w:proofErr w:type="spellEnd"/>
      <w:r w:rsidR="00754BA2">
        <w:rPr>
          <w:rFonts w:eastAsia="Times New Roman" w:cs="Times New Roman"/>
          <w:color w:val="000000"/>
        </w:rPr>
        <w:t xml:space="preserve"> was </w:t>
      </w:r>
      <w:r w:rsidRPr="006935E2">
        <w:rPr>
          <w:rFonts w:eastAsia="Times New Roman" w:cs="Times New Roman"/>
          <w:color w:val="000000"/>
        </w:rPr>
        <w:t xml:space="preserve">a </w:t>
      </w:r>
      <w:r w:rsidR="00754BA2">
        <w:rPr>
          <w:rFonts w:eastAsia="Times New Roman" w:cs="Times New Roman"/>
          <w:color w:val="000000"/>
        </w:rPr>
        <w:t>beloved</w:t>
      </w:r>
      <w:r w:rsidRPr="006935E2">
        <w:rPr>
          <w:rFonts w:eastAsia="Times New Roman" w:cs="Times New Roman"/>
          <w:color w:val="000000"/>
        </w:rPr>
        <w:t xml:space="preserve"> EMU professor who taught public relations and </w:t>
      </w:r>
      <w:r w:rsidR="000863E9">
        <w:rPr>
          <w:rFonts w:eastAsia="Times New Roman" w:cs="Times New Roman"/>
          <w:color w:val="000000"/>
        </w:rPr>
        <w:t>founded</w:t>
      </w:r>
      <w:r w:rsidR="00754BA2">
        <w:rPr>
          <w:rFonts w:eastAsia="Times New Roman" w:cs="Times New Roman"/>
          <w:color w:val="000000"/>
        </w:rPr>
        <w:t xml:space="preserve"> EMU’s PRSSA Chapter.</w:t>
      </w:r>
      <w:r w:rsidRPr="006935E2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Sadly, she passed away in January 2010.</w:t>
      </w:r>
    </w:p>
    <w:p w14:paraId="4BEA31B5" w14:textId="714D904B" w:rsidR="000863E9" w:rsidRPr="0013698A" w:rsidRDefault="000863E9" w:rsidP="000863E9">
      <w:pPr>
        <w:widowControl w:val="0"/>
        <w:autoSpaceDE w:val="0"/>
        <w:autoSpaceDN w:val="0"/>
        <w:adjustRightInd w:val="0"/>
        <w:spacing w:after="0"/>
        <w:rPr>
          <w:rFonts w:cs="Courier"/>
          <w:szCs w:val="26"/>
        </w:rPr>
      </w:pPr>
      <w:r w:rsidRPr="0013698A">
        <w:rPr>
          <w:rFonts w:cs="Courier"/>
          <w:szCs w:val="26"/>
        </w:rPr>
        <w:t xml:space="preserve">This scholarship is a one-time award </w:t>
      </w:r>
      <w:r w:rsidRPr="001920B0">
        <w:rPr>
          <w:rFonts w:cs="Courier"/>
          <w:szCs w:val="26"/>
        </w:rPr>
        <w:t>of $</w:t>
      </w:r>
      <w:r w:rsidR="001920B0">
        <w:rPr>
          <w:rFonts w:cs="Courier"/>
          <w:szCs w:val="26"/>
        </w:rPr>
        <w:t>648</w:t>
      </w:r>
      <w:r w:rsidRPr="001920B0">
        <w:rPr>
          <w:rFonts w:cs="Courier"/>
          <w:szCs w:val="26"/>
        </w:rPr>
        <w:t>.</w:t>
      </w:r>
      <w:r w:rsidRPr="0013698A">
        <w:rPr>
          <w:rFonts w:cs="Courier"/>
          <w:szCs w:val="26"/>
        </w:rPr>
        <w:t xml:space="preserve"> Students applying for the scholarship must be an undergraduate major in public relations -- with a cumulative GPA of at least 3.0 and demonstrated financial need. To apply, please submit the following: </w:t>
      </w:r>
    </w:p>
    <w:p w14:paraId="7281CA56" w14:textId="77777777" w:rsidR="000863E9" w:rsidRPr="0013698A" w:rsidRDefault="000863E9" w:rsidP="000863E9">
      <w:pPr>
        <w:widowControl w:val="0"/>
        <w:autoSpaceDE w:val="0"/>
        <w:autoSpaceDN w:val="0"/>
        <w:adjustRightInd w:val="0"/>
        <w:spacing w:after="0"/>
        <w:rPr>
          <w:rFonts w:cs="Courier"/>
          <w:szCs w:val="26"/>
        </w:rPr>
      </w:pPr>
    </w:p>
    <w:p w14:paraId="783C406C" w14:textId="33B94B6B" w:rsidR="000863E9" w:rsidRPr="0013698A" w:rsidRDefault="000863E9" w:rsidP="000863E9">
      <w:pPr>
        <w:widowControl w:val="0"/>
        <w:autoSpaceDE w:val="0"/>
        <w:autoSpaceDN w:val="0"/>
        <w:adjustRightInd w:val="0"/>
        <w:spacing w:after="0"/>
        <w:rPr>
          <w:rFonts w:cs="Courier"/>
          <w:szCs w:val="26"/>
        </w:rPr>
      </w:pPr>
      <w:r w:rsidRPr="0013698A">
        <w:rPr>
          <w:rFonts w:cs="Courier"/>
          <w:szCs w:val="26"/>
        </w:rPr>
        <w:t xml:space="preserve">1. A coversheet </w:t>
      </w:r>
      <w:r w:rsidR="0082731E">
        <w:rPr>
          <w:rFonts w:cs="Courier"/>
          <w:szCs w:val="26"/>
        </w:rPr>
        <w:t xml:space="preserve">that includes </w:t>
      </w:r>
      <w:r w:rsidRPr="0013698A">
        <w:rPr>
          <w:rFonts w:cs="Courier"/>
          <w:szCs w:val="26"/>
        </w:rPr>
        <w:t xml:space="preserve">your full name, email address, student number, local address, permanent address, local phone number, and permanent phone number.  </w:t>
      </w:r>
    </w:p>
    <w:p w14:paraId="3A8060C0" w14:textId="77777777" w:rsidR="000863E9" w:rsidRPr="0013698A" w:rsidRDefault="000863E9" w:rsidP="000863E9">
      <w:pPr>
        <w:widowControl w:val="0"/>
        <w:autoSpaceDE w:val="0"/>
        <w:autoSpaceDN w:val="0"/>
        <w:adjustRightInd w:val="0"/>
        <w:spacing w:after="0"/>
        <w:rPr>
          <w:rFonts w:cs="Courier"/>
          <w:szCs w:val="26"/>
        </w:rPr>
      </w:pPr>
    </w:p>
    <w:p w14:paraId="6A0C86C8" w14:textId="77777777" w:rsidR="000863E9" w:rsidRPr="0013698A" w:rsidRDefault="000863E9" w:rsidP="000863E9">
      <w:pPr>
        <w:widowControl w:val="0"/>
        <w:autoSpaceDE w:val="0"/>
        <w:autoSpaceDN w:val="0"/>
        <w:adjustRightInd w:val="0"/>
        <w:spacing w:after="0"/>
        <w:rPr>
          <w:rFonts w:cs="Courier"/>
          <w:szCs w:val="26"/>
        </w:rPr>
      </w:pPr>
      <w:r w:rsidRPr="0013698A">
        <w:rPr>
          <w:rFonts w:cs="Courier"/>
          <w:szCs w:val="26"/>
        </w:rPr>
        <w:t>2. A one-page summary that includes your major, class level, cumulative grade point average, grade point average in major, current enrollment hours, and planned enrollment hours next semester.</w:t>
      </w:r>
    </w:p>
    <w:p w14:paraId="7D9B891C" w14:textId="77777777" w:rsidR="000863E9" w:rsidRPr="0013698A" w:rsidRDefault="000863E9" w:rsidP="000863E9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color w:val="000000"/>
          <w:lang w:eastAsia="en-US"/>
        </w:rPr>
      </w:pPr>
    </w:p>
    <w:p w14:paraId="262CC517" w14:textId="0B5C3FE4" w:rsidR="000863E9" w:rsidRPr="000863E9" w:rsidRDefault="000863E9" w:rsidP="000863E9">
      <w:pPr>
        <w:shd w:val="clear" w:color="auto" w:fill="FFFFFF"/>
        <w:rPr>
          <w:rFonts w:eastAsia="Times New Roman" w:cs="Arial"/>
          <w:color w:val="000000"/>
        </w:rPr>
      </w:pPr>
      <w:r w:rsidRPr="0013698A">
        <w:rPr>
          <w:rFonts w:eastAsia="Times New Roman" w:cs="Arial"/>
          <w:color w:val="000000"/>
          <w:lang w:eastAsia="en-US"/>
        </w:rPr>
        <w:t xml:space="preserve">3. </w:t>
      </w:r>
      <w:r w:rsidRPr="006935E2">
        <w:rPr>
          <w:rFonts w:eastAsia="Times New Roman" w:cs="Arial"/>
          <w:color w:val="000000"/>
          <w:shd w:val="clear" w:color="auto" w:fill="FFFFFF"/>
        </w:rPr>
        <w:t xml:space="preserve"> A short essay of no more than </w:t>
      </w:r>
      <w:r>
        <w:rPr>
          <w:rFonts w:eastAsia="Times New Roman" w:cs="Arial"/>
          <w:color w:val="000000"/>
          <w:shd w:val="clear" w:color="auto" w:fill="FFFFFF"/>
        </w:rPr>
        <w:t xml:space="preserve">500 </w:t>
      </w:r>
      <w:r w:rsidRPr="006935E2">
        <w:rPr>
          <w:rFonts w:eastAsia="Times New Roman" w:cs="Arial"/>
          <w:color w:val="000000"/>
          <w:shd w:val="clear" w:color="auto" w:fill="FFFFFF"/>
        </w:rPr>
        <w:t>words describing the importance of caring for others, giving back to one’s community</w:t>
      </w:r>
      <w:r>
        <w:rPr>
          <w:rFonts w:eastAsia="Times New Roman" w:cs="Arial"/>
          <w:color w:val="000000"/>
          <w:shd w:val="clear" w:color="auto" w:fill="FFFFFF"/>
        </w:rPr>
        <w:t>,</w:t>
      </w:r>
      <w:r w:rsidRPr="006935E2">
        <w:rPr>
          <w:rFonts w:eastAsia="Times New Roman" w:cs="Arial"/>
          <w:color w:val="000000"/>
          <w:shd w:val="clear" w:color="auto" w:fill="FFFFFF"/>
        </w:rPr>
        <w:t xml:space="preserve"> and how the two characteristics connect to the field of </w:t>
      </w:r>
      <w:r w:rsidRPr="0013698A">
        <w:rPr>
          <w:rFonts w:eastAsia="Times New Roman" w:cs="Arial"/>
          <w:color w:val="000000"/>
          <w:shd w:val="clear" w:color="auto" w:fill="FFFFFF"/>
        </w:rPr>
        <w:t>public</w:t>
      </w:r>
      <w:r w:rsidRPr="006935E2">
        <w:rPr>
          <w:rFonts w:eastAsia="Times New Roman" w:cs="Arial"/>
          <w:color w:val="000000"/>
          <w:shd w:val="clear" w:color="auto" w:fill="FFFFFF"/>
        </w:rPr>
        <w:t xml:space="preserve"> relations. </w:t>
      </w:r>
      <w:r>
        <w:rPr>
          <w:rFonts w:eastAsia="Times New Roman" w:cs="Arial"/>
          <w:color w:val="000000"/>
          <w:shd w:val="clear" w:color="auto" w:fill="FFFFFF"/>
        </w:rPr>
        <w:t>These values we</w:t>
      </w:r>
      <w:r w:rsidR="00754BA2">
        <w:rPr>
          <w:rFonts w:eastAsia="Times New Roman" w:cs="Arial"/>
          <w:color w:val="000000"/>
          <w:shd w:val="clear" w:color="auto" w:fill="FFFFFF"/>
        </w:rPr>
        <w:t xml:space="preserve">re demonstrated daily by Dr. </w:t>
      </w:r>
      <w:proofErr w:type="spellStart"/>
      <w:r w:rsidR="00754BA2">
        <w:rPr>
          <w:rFonts w:eastAsia="Times New Roman" w:cs="Arial"/>
          <w:color w:val="000000"/>
          <w:shd w:val="clear" w:color="auto" w:fill="FFFFFF"/>
        </w:rPr>
        <w:t>Mo</w:t>
      </w:r>
      <w:r>
        <w:rPr>
          <w:rFonts w:eastAsia="Times New Roman" w:cs="Arial"/>
          <w:color w:val="000000"/>
          <w:shd w:val="clear" w:color="auto" w:fill="FFFFFF"/>
        </w:rPr>
        <w:t>tschall</w:t>
      </w:r>
      <w:proofErr w:type="spellEnd"/>
      <w:r>
        <w:rPr>
          <w:rFonts w:eastAsia="Times New Roman" w:cs="Arial"/>
          <w:color w:val="000000"/>
          <w:shd w:val="clear" w:color="auto" w:fill="FFFFFF"/>
        </w:rPr>
        <w:t>.</w:t>
      </w:r>
    </w:p>
    <w:p w14:paraId="1E91DD46" w14:textId="1BFB8268" w:rsidR="000863E9" w:rsidRPr="0013698A" w:rsidRDefault="000863E9" w:rsidP="000863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szCs w:val="32"/>
        </w:rPr>
      </w:pPr>
      <w:r w:rsidRPr="0013698A">
        <w:rPr>
          <w:szCs w:val="32"/>
        </w:rPr>
        <w:t xml:space="preserve">Deadline:   Friday, </w:t>
      </w:r>
      <w:r w:rsidR="008F5AF0">
        <w:rPr>
          <w:szCs w:val="32"/>
        </w:rPr>
        <w:t>March 1</w:t>
      </w:r>
      <w:r w:rsidR="001D6AAF">
        <w:rPr>
          <w:szCs w:val="32"/>
        </w:rPr>
        <w:t>1</w:t>
      </w:r>
      <w:r w:rsidRPr="0013698A">
        <w:rPr>
          <w:szCs w:val="32"/>
        </w:rPr>
        <w:t xml:space="preserve"> at 5 p.m. </w:t>
      </w:r>
    </w:p>
    <w:p w14:paraId="5CE278B5" w14:textId="77777777" w:rsidR="000863E9" w:rsidRPr="0013698A" w:rsidRDefault="000863E9" w:rsidP="000863E9">
      <w:pPr>
        <w:widowControl w:val="0"/>
        <w:autoSpaceDE w:val="0"/>
        <w:autoSpaceDN w:val="0"/>
        <w:adjustRightInd w:val="0"/>
        <w:spacing w:after="0"/>
        <w:rPr>
          <w:szCs w:val="32"/>
        </w:rPr>
      </w:pPr>
    </w:p>
    <w:p w14:paraId="773D8D05" w14:textId="0ABF3BFC" w:rsidR="000863E9" w:rsidRPr="0013698A" w:rsidRDefault="000863E9" w:rsidP="000863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szCs w:val="32"/>
        </w:rPr>
      </w:pPr>
      <w:r w:rsidRPr="0013698A">
        <w:rPr>
          <w:szCs w:val="32"/>
        </w:rPr>
        <w:t xml:space="preserve">Application Process: Email application to </w:t>
      </w:r>
      <w:r w:rsidR="006366E4">
        <w:rPr>
          <w:szCs w:val="32"/>
        </w:rPr>
        <w:t>Dr.</w:t>
      </w:r>
      <w:r w:rsidRPr="0013698A">
        <w:rPr>
          <w:szCs w:val="32"/>
        </w:rPr>
        <w:t xml:space="preserve"> </w:t>
      </w:r>
      <w:r w:rsidR="006366E4">
        <w:rPr>
          <w:szCs w:val="32"/>
        </w:rPr>
        <w:t xml:space="preserve">Jamie Ward </w:t>
      </w:r>
      <w:r w:rsidRPr="0013698A">
        <w:rPr>
          <w:szCs w:val="32"/>
        </w:rPr>
        <w:t xml:space="preserve">at </w:t>
      </w:r>
      <w:r w:rsidR="006366E4">
        <w:rPr>
          <w:szCs w:val="32"/>
        </w:rPr>
        <w:t>jward29</w:t>
      </w:r>
      <w:r w:rsidRPr="0013698A">
        <w:rPr>
          <w:szCs w:val="32"/>
        </w:rPr>
        <w:t xml:space="preserve">@emich.edu </w:t>
      </w:r>
    </w:p>
    <w:p w14:paraId="6253315C" w14:textId="77777777" w:rsidR="00CC7C74" w:rsidRPr="006935E2" w:rsidRDefault="00CC7C74" w:rsidP="00CC7C74">
      <w:pPr>
        <w:shd w:val="clear" w:color="auto" w:fill="FFFFFF"/>
        <w:rPr>
          <w:rFonts w:eastAsia="Times New Roman" w:cs="Arial"/>
          <w:color w:val="000000"/>
        </w:rPr>
      </w:pPr>
    </w:p>
    <w:p w14:paraId="25F5599B" w14:textId="77777777" w:rsidR="00F21638" w:rsidRPr="0013698A" w:rsidRDefault="00F21638"/>
    <w:p w14:paraId="2BAD1956" w14:textId="77777777" w:rsidR="00F21638" w:rsidRPr="0013698A" w:rsidRDefault="00F21638" w:rsidP="00F21638">
      <w:pPr>
        <w:spacing w:after="0"/>
        <w:rPr>
          <w:rFonts w:eastAsia="Times New Roman" w:cs="Times New Roman"/>
          <w:sz w:val="20"/>
          <w:szCs w:val="20"/>
          <w:lang w:eastAsia="en-US"/>
        </w:rPr>
      </w:pPr>
    </w:p>
    <w:p w14:paraId="507B5F8E" w14:textId="77777777" w:rsidR="00F21638" w:rsidRPr="0013698A" w:rsidRDefault="00F21638"/>
    <w:sectPr w:rsidR="00F21638" w:rsidRPr="0013698A" w:rsidSect="00BC2B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3CB3"/>
    <w:multiLevelType w:val="multilevel"/>
    <w:tmpl w:val="B3DC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55873"/>
    <w:multiLevelType w:val="hybridMultilevel"/>
    <w:tmpl w:val="E668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1A6"/>
    <w:rsid w:val="00020427"/>
    <w:rsid w:val="000863E9"/>
    <w:rsid w:val="00121283"/>
    <w:rsid w:val="0013698A"/>
    <w:rsid w:val="001920B0"/>
    <w:rsid w:val="001D6AAF"/>
    <w:rsid w:val="001E7989"/>
    <w:rsid w:val="00235A84"/>
    <w:rsid w:val="002E258D"/>
    <w:rsid w:val="00467F54"/>
    <w:rsid w:val="005371A6"/>
    <w:rsid w:val="00545FB4"/>
    <w:rsid w:val="006366E4"/>
    <w:rsid w:val="00754BA2"/>
    <w:rsid w:val="00823403"/>
    <w:rsid w:val="0082731E"/>
    <w:rsid w:val="00841F25"/>
    <w:rsid w:val="008F5AF0"/>
    <w:rsid w:val="00963310"/>
    <w:rsid w:val="00A068AF"/>
    <w:rsid w:val="00A30074"/>
    <w:rsid w:val="00A47F61"/>
    <w:rsid w:val="00A66578"/>
    <w:rsid w:val="00A904D6"/>
    <w:rsid w:val="00AD454E"/>
    <w:rsid w:val="00B05F7A"/>
    <w:rsid w:val="00B356FA"/>
    <w:rsid w:val="00BC2B27"/>
    <w:rsid w:val="00BC4F74"/>
    <w:rsid w:val="00C049F8"/>
    <w:rsid w:val="00CC7C74"/>
    <w:rsid w:val="00D731EE"/>
    <w:rsid w:val="00DD1F68"/>
    <w:rsid w:val="00F21638"/>
    <w:rsid w:val="00F30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844C3"/>
  <w15:docId w15:val="{9C25B7C3-2E7F-A14C-BC92-6EB04AB7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Cummings Carson</dc:creator>
  <cp:keywords/>
  <dc:description/>
  <cp:lastModifiedBy>Jamie Ward</cp:lastModifiedBy>
  <cp:revision>2</cp:revision>
  <cp:lastPrinted>2017-01-30T16:14:00Z</cp:lastPrinted>
  <dcterms:created xsi:type="dcterms:W3CDTF">2022-02-02T19:05:00Z</dcterms:created>
  <dcterms:modified xsi:type="dcterms:W3CDTF">2022-02-02T19:05:00Z</dcterms:modified>
</cp:coreProperties>
</file>